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6F" w:rsidRDefault="00F52E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9.4pt;margin-top:12pt;width:1in;height:48.75pt;z-index:251658240">
            <v:textbox>
              <w:txbxContent>
                <w:p w:rsidR="000C5D75" w:rsidRPr="000C5D75" w:rsidRDefault="000C5D75" w:rsidP="000C5D75">
                  <w:pPr>
                    <w:jc w:val="center"/>
                    <w:rPr>
                      <w:b/>
                      <w:sz w:val="20"/>
                    </w:rPr>
                  </w:pPr>
                  <w:r w:rsidRPr="000C5D75">
                    <w:rPr>
                      <w:b/>
                      <w:sz w:val="20"/>
                    </w:rPr>
                    <w:t>Ano letivo</w:t>
                  </w:r>
                </w:p>
                <w:p w:rsidR="000C5D75" w:rsidRPr="000C5D75" w:rsidRDefault="000C5D75" w:rsidP="000C5D75">
                  <w:pPr>
                    <w:jc w:val="center"/>
                    <w:rPr>
                      <w:b/>
                      <w:sz w:val="20"/>
                    </w:rPr>
                  </w:pPr>
                  <w:r w:rsidRPr="000C5D75">
                    <w:rPr>
                      <w:b/>
                      <w:sz w:val="20"/>
                    </w:rPr>
                    <w:t>20___/20___</w:t>
                  </w:r>
                </w:p>
              </w:txbxContent>
            </v:textbox>
          </v:shape>
        </w:pict>
      </w:r>
    </w:p>
    <w:tbl>
      <w:tblPr>
        <w:tblStyle w:val="af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/>
      </w:tblPr>
      <w:tblGrid>
        <w:gridCol w:w="2268"/>
        <w:gridCol w:w="4395"/>
        <w:gridCol w:w="1142"/>
        <w:gridCol w:w="2769"/>
      </w:tblGrid>
      <w:tr w:rsidR="001E256F">
        <w:tc>
          <w:tcPr>
            <w:tcW w:w="2268" w:type="dxa"/>
            <w:tcBorders>
              <w:bottom w:val="single" w:sz="4" w:space="0" w:color="000000"/>
            </w:tcBorders>
          </w:tcPr>
          <w:p w:rsidR="001E256F" w:rsidRDefault="0062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289050" cy="9461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946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3"/>
            <w:tcBorders>
              <w:bottom w:val="single" w:sz="4" w:space="0" w:color="000000"/>
            </w:tcBorders>
            <w:vAlign w:val="center"/>
          </w:tcPr>
          <w:p w:rsidR="000C5D75" w:rsidRPr="000C5D75" w:rsidRDefault="000C5D75" w:rsidP="000C5D75">
            <w:pPr>
              <w:shd w:val="clear" w:color="auto" w:fill="FFFFFF" w:themeFill="background1"/>
            </w:pPr>
            <w:r>
              <w:t xml:space="preserve">                                                    </w:t>
            </w:r>
          </w:p>
          <w:p w:rsidR="00F52E83" w:rsidRDefault="00F52E83" w:rsidP="00F52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</w:t>
            </w:r>
            <w:r w:rsidR="00621570">
              <w:rPr>
                <w:rFonts w:ascii="Calibri" w:eastAsia="Calibri" w:hAnsi="Calibri" w:cs="Calibri"/>
                <w:b/>
                <w:sz w:val="24"/>
                <w:szCs w:val="24"/>
              </w:rPr>
              <w:t>MONITORIZAÇÃO DA APLICAÇÃO DAS MEDIDAS DE</w:t>
            </w:r>
          </w:p>
          <w:p w:rsidR="001E256F" w:rsidRDefault="00F52E83" w:rsidP="00F52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5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</w:t>
            </w:r>
            <w:r w:rsidR="00621570">
              <w:rPr>
                <w:rFonts w:ascii="Calibri" w:eastAsia="Calibri" w:hAnsi="Calibri" w:cs="Calibri"/>
                <w:b/>
                <w:sz w:val="24"/>
                <w:szCs w:val="24"/>
              </w:rPr>
              <w:t>SUPORTE À APRENDIZAGEM E À INCLUSÃO - EMAEI - Doc. 8</w:t>
            </w:r>
          </w:p>
          <w:p w:rsidR="001E256F" w:rsidRDefault="0062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(Decreto-lei n.º 54/2018 de 6 de julho, alterado pela Lei n.º116/2019 de 13 de Setembro)</w:t>
            </w:r>
          </w:p>
          <w:p w:rsidR="000C5D75" w:rsidRPr="000C5D75" w:rsidRDefault="000C5D75" w:rsidP="000C5D75">
            <w:pPr>
              <w:shd w:val="clear" w:color="auto" w:fill="FFFFFF" w:themeFill="background1"/>
              <w:spacing w:line="276" w:lineRule="auto"/>
              <w:rPr>
                <w:b/>
              </w:rPr>
            </w:pPr>
          </w:p>
        </w:tc>
      </w:tr>
      <w:tr w:rsidR="001E256F">
        <w:tc>
          <w:tcPr>
            <w:tcW w:w="10574" w:type="dxa"/>
            <w:gridSpan w:val="4"/>
            <w:tcBorders>
              <w:left w:val="nil"/>
              <w:right w:val="nil"/>
            </w:tcBorders>
          </w:tcPr>
          <w:p w:rsidR="001E256F" w:rsidRDefault="001E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1E256F">
        <w:tc>
          <w:tcPr>
            <w:tcW w:w="6663" w:type="dxa"/>
            <w:gridSpan w:val="2"/>
            <w:vAlign w:val="center"/>
          </w:tcPr>
          <w:p w:rsidR="001E256F" w:rsidRDefault="0062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Aluno:</w:t>
            </w:r>
          </w:p>
        </w:tc>
        <w:tc>
          <w:tcPr>
            <w:tcW w:w="1142" w:type="dxa"/>
            <w:vAlign w:val="center"/>
          </w:tcPr>
          <w:p w:rsidR="001E256F" w:rsidRDefault="0062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Nº:</w:t>
            </w:r>
          </w:p>
        </w:tc>
        <w:tc>
          <w:tcPr>
            <w:tcW w:w="2769" w:type="dxa"/>
            <w:vAlign w:val="center"/>
          </w:tcPr>
          <w:p w:rsidR="001E256F" w:rsidRDefault="0062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/ Turma:</w:t>
            </w:r>
          </w:p>
        </w:tc>
      </w:tr>
    </w:tbl>
    <w:p w:rsidR="001E256F" w:rsidRDefault="001E256F">
      <w:p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1416" w:right="5"/>
        <w:jc w:val="both"/>
        <w:rPr>
          <w:b/>
          <w:color w:val="000000"/>
          <w:sz w:val="24"/>
          <w:szCs w:val="24"/>
        </w:rPr>
      </w:pPr>
    </w:p>
    <w:p w:rsidR="001E256F" w:rsidRDefault="0062157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6"/>
        <w:rPr>
          <w:b/>
          <w:color w:val="000000"/>
        </w:rPr>
      </w:pPr>
      <w:r>
        <w:rPr>
          <w:b/>
          <w:color w:val="000000"/>
        </w:rPr>
        <w:t>Resultados obtidos:</w:t>
      </w:r>
    </w:p>
    <w:tbl>
      <w:tblPr>
        <w:tblStyle w:val="af0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/>
      </w:tblPr>
      <w:tblGrid>
        <w:gridCol w:w="2114"/>
        <w:gridCol w:w="1058"/>
        <w:gridCol w:w="1057"/>
        <w:gridCol w:w="1058"/>
        <w:gridCol w:w="1057"/>
        <w:gridCol w:w="1057"/>
        <w:gridCol w:w="1058"/>
        <w:gridCol w:w="1057"/>
        <w:gridCol w:w="1058"/>
      </w:tblGrid>
      <w:tr w:rsidR="001E256F">
        <w:tc>
          <w:tcPr>
            <w:tcW w:w="2114" w:type="dxa"/>
            <w:shd w:val="clear" w:color="auto" w:fill="auto"/>
          </w:tcPr>
          <w:p w:rsidR="001E256F" w:rsidRDefault="00621570">
            <w:pPr>
              <w:tabs>
                <w:tab w:val="left" w:pos="-426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Disciplinas</w:t>
            </w:r>
          </w:p>
        </w:tc>
        <w:tc>
          <w:tcPr>
            <w:tcW w:w="1058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shd w:val="clear" w:color="auto" w:fill="D9D9D9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c>
          <w:tcPr>
            <w:tcW w:w="2114" w:type="dxa"/>
          </w:tcPr>
          <w:p w:rsidR="001E256F" w:rsidRDefault="00621570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1º Período</w:t>
            </w: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c>
          <w:tcPr>
            <w:tcW w:w="2114" w:type="dxa"/>
          </w:tcPr>
          <w:p w:rsidR="001E256F" w:rsidRDefault="00621570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2º Período</w:t>
            </w: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c>
          <w:tcPr>
            <w:tcW w:w="2114" w:type="dxa"/>
          </w:tcPr>
          <w:p w:rsidR="001E256F" w:rsidRDefault="00621570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3º Período</w:t>
            </w: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</w:tcPr>
          <w:p w:rsidR="001E256F" w:rsidRDefault="001E256F">
            <w:pPr>
              <w:tabs>
                <w:tab w:val="left" w:pos="-426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E256F" w:rsidRDefault="001E256F">
      <w:pPr>
        <w:tabs>
          <w:tab w:val="left" w:pos="-426"/>
        </w:tabs>
        <w:rPr>
          <w:b/>
          <w:sz w:val="16"/>
          <w:szCs w:val="16"/>
        </w:rPr>
      </w:pPr>
    </w:p>
    <w:p w:rsidR="001E256F" w:rsidRDefault="00621570">
      <w:pPr>
        <w:tabs>
          <w:tab w:val="left" w:pos="-42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* Assinalar com X as medidas que constam do RTP</w:t>
      </w:r>
    </w:p>
    <w:p w:rsidR="001E256F" w:rsidRDefault="00621570">
      <w:pPr>
        <w:tabs>
          <w:tab w:val="left" w:pos="-42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** Avaliar de forma </w:t>
      </w:r>
      <w:r>
        <w:rPr>
          <w:b/>
          <w:sz w:val="16"/>
          <w:szCs w:val="16"/>
          <w:u w:val="single"/>
        </w:rPr>
        <w:t xml:space="preserve">global </w:t>
      </w:r>
    </w:p>
    <w:tbl>
      <w:tblPr>
        <w:tblStyle w:val="af1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/>
      </w:tblPr>
      <w:tblGrid>
        <w:gridCol w:w="567"/>
        <w:gridCol w:w="426"/>
        <w:gridCol w:w="6095"/>
        <w:gridCol w:w="1162"/>
        <w:gridCol w:w="1162"/>
        <w:gridCol w:w="1162"/>
      </w:tblGrid>
      <w:tr w:rsidR="001E25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56F" w:rsidRDefault="00621570">
            <w:pPr>
              <w:spacing w:before="120" w:after="120"/>
              <w:ind w:right="33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*</w:t>
            </w:r>
          </w:p>
          <w:p w:rsidR="001E256F" w:rsidRDefault="001E256F">
            <w:pPr>
              <w:spacing w:before="120" w:after="120"/>
              <w:ind w:right="33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1E256F" w:rsidRDefault="00621570">
            <w:pPr>
              <w:tabs>
                <w:tab w:val="left" w:pos="-426"/>
              </w:tabs>
              <w:spacing w:before="120" w:after="120"/>
              <w:ind w:right="33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Medidas Universais (artº8)</w:t>
            </w:r>
          </w:p>
          <w:p w:rsidR="001E256F" w:rsidRDefault="00621570">
            <w:pPr>
              <w:tabs>
                <w:tab w:val="left" w:pos="-426"/>
              </w:tabs>
              <w:spacing w:before="120" w:after="120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Respostas educativas que a escola tem disponíveis para todos os alunos </w:t>
            </w:r>
          </w:p>
        </w:tc>
        <w:tc>
          <w:tcPr>
            <w:tcW w:w="3486" w:type="dxa"/>
            <w:gridSpan w:val="3"/>
            <w:shd w:val="clear" w:color="auto" w:fill="D9D9D9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EFICÁCIA DAS MEDIDAS</w:t>
            </w:r>
          </w:p>
        </w:tc>
      </w:tr>
      <w:tr w:rsidR="001E256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Nada Eficaz</w:t>
            </w: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a) Diferenciação Pedagógica**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b) Acomodações curriculares**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c) Enriquecimento curricular </w:t>
            </w:r>
            <w:r>
              <w:rPr>
                <w:rFonts w:ascii="Calibri" w:eastAsia="Calibri" w:hAnsi="Calibri" w:cs="Calibri"/>
                <w:i/>
              </w:rPr>
              <w:t>(AECs, Mat Plus / Clubes / BE)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  <w:gridSpan w:val="2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d) Promoção do comportamento pró-social </w:t>
            </w:r>
            <w:r>
              <w:rPr>
                <w:rFonts w:ascii="Calibri" w:eastAsia="Calibri" w:hAnsi="Calibri" w:cs="Calibri"/>
                <w:i/>
              </w:rPr>
              <w:t>(GAAF-relatório próprio, Orç Part., Parl.Jovens)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  <w:vMerge w:val="restart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E256F" w:rsidRDefault="00621570">
            <w:pPr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e) </w:t>
            </w:r>
          </w:p>
        </w:tc>
        <w:tc>
          <w:tcPr>
            <w:tcW w:w="6095" w:type="dxa"/>
            <w:vAlign w:val="center"/>
          </w:tcPr>
          <w:p w:rsidR="001E256F" w:rsidRDefault="00621570">
            <w:pPr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Intervenção com foco académico em pequeno grupo</w:t>
            </w:r>
            <w:r>
              <w:rPr>
                <w:rFonts w:ascii="Calibri" w:eastAsia="Calibri" w:hAnsi="Calibri" w:cs="Calibri"/>
                <w:i/>
              </w:rPr>
              <w:t xml:space="preserve"> (IP, SA+) 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  <w:vMerge/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1E256F" w:rsidRDefault="00621570">
            <w:pPr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Intervenção com foco comportamental em pequeno grupo </w:t>
            </w:r>
            <w:r>
              <w:rPr>
                <w:rFonts w:ascii="Calibri" w:eastAsia="Calibri" w:hAnsi="Calibri" w:cs="Calibri"/>
                <w:i/>
              </w:rPr>
              <w:t>(SPO em grupo - relatório próprio)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E256F" w:rsidRDefault="001E256F">
      <w:pPr>
        <w:tabs>
          <w:tab w:val="left" w:pos="-426"/>
        </w:tabs>
        <w:rPr>
          <w:b/>
          <w:sz w:val="16"/>
          <w:szCs w:val="16"/>
        </w:rPr>
      </w:pPr>
      <w:bookmarkStart w:id="0" w:name="_GoBack"/>
      <w:bookmarkEnd w:id="0"/>
    </w:p>
    <w:tbl>
      <w:tblPr>
        <w:tblStyle w:val="af2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/>
      </w:tblPr>
      <w:tblGrid>
        <w:gridCol w:w="567"/>
        <w:gridCol w:w="6521"/>
        <w:gridCol w:w="1162"/>
        <w:gridCol w:w="1162"/>
        <w:gridCol w:w="1162"/>
      </w:tblGrid>
      <w:tr w:rsidR="001E25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6521" w:type="dxa"/>
            <w:vMerge w:val="restart"/>
            <w:shd w:val="clear" w:color="auto" w:fill="D9D9D9"/>
          </w:tcPr>
          <w:p w:rsidR="001E256F" w:rsidRDefault="00621570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Medidas Seletivas (art.º 9º)</w:t>
            </w:r>
          </w:p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Visam colmatar as necessidades de suporte à aprendizagem não supridas pela aplicação de medidas universais</w:t>
            </w:r>
          </w:p>
        </w:tc>
        <w:tc>
          <w:tcPr>
            <w:tcW w:w="3486" w:type="dxa"/>
            <w:gridSpan w:val="3"/>
            <w:shd w:val="clear" w:color="auto" w:fill="D9D9D9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EFICÁCIA DAS MEDIDAS</w:t>
            </w:r>
          </w:p>
        </w:tc>
      </w:tr>
      <w:tr w:rsidR="001E256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vMerge/>
            <w:shd w:val="clear" w:color="auto" w:fill="D9D9D9"/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Nada Eficaz</w:t>
            </w: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a) Percurso curricular diferenciado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b) Adaptações Curriculares Não Significativas </w:t>
            </w:r>
            <w:r>
              <w:rPr>
                <w:rFonts w:ascii="Calibri" w:eastAsia="Calibri" w:hAnsi="Calibri" w:cs="Calibri"/>
                <w:i/>
              </w:rPr>
              <w:t>(Ex: Hist, Port, Esp, Ing)</w:t>
            </w:r>
          </w:p>
        </w:tc>
        <w:tc>
          <w:tcPr>
            <w:tcW w:w="1162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Ex:Port, Esp</w:t>
            </w:r>
          </w:p>
        </w:tc>
        <w:tc>
          <w:tcPr>
            <w:tcW w:w="1162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Ex Ing</w:t>
            </w:r>
          </w:p>
        </w:tc>
        <w:tc>
          <w:tcPr>
            <w:tcW w:w="1162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Hist</w:t>
            </w: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c) Apoio psicopedagógico </w:t>
            </w:r>
            <w:r>
              <w:rPr>
                <w:rFonts w:ascii="Calibri" w:eastAsia="Calibri" w:hAnsi="Calibri" w:cs="Calibri"/>
                <w:i/>
              </w:rPr>
              <w:t>(psicólogo-relatório próprio / prof Ed.Especial)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  <w:b/>
                <w:i/>
              </w:rPr>
              <w:t xml:space="preserve">d) Antecipação e reforço dasaprendizagens </w:t>
            </w:r>
            <w:r>
              <w:rPr>
                <w:rFonts w:ascii="Calibri" w:eastAsia="Calibri" w:hAnsi="Calibri" w:cs="Calibri"/>
                <w:i/>
              </w:rPr>
              <w:t>(docente das disciplinas durante aula e/ou docente Ed.Especial fora da sala de aula)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e) Apoio tutorial </w:t>
            </w:r>
            <w:r>
              <w:rPr>
                <w:rFonts w:ascii="Calibri" w:eastAsia="Calibri" w:hAnsi="Calibri" w:cs="Calibri"/>
                <w:i/>
              </w:rPr>
              <w:t xml:space="preserve"> (prof Ed.Especial)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CC31F0">
        <w:tc>
          <w:tcPr>
            <w:tcW w:w="567" w:type="dxa"/>
          </w:tcPr>
          <w:p w:rsidR="00CC31F0" w:rsidRDefault="00CC31F0">
            <w:pPr>
              <w:tabs>
                <w:tab w:val="left" w:pos="-426"/>
              </w:tabs>
              <w:spacing w:before="120" w:after="120"/>
              <w:rPr>
                <w:b/>
                <w:i/>
              </w:rPr>
            </w:pPr>
          </w:p>
        </w:tc>
        <w:tc>
          <w:tcPr>
            <w:tcW w:w="6521" w:type="dxa"/>
          </w:tcPr>
          <w:p w:rsidR="00CC31F0" w:rsidRDefault="00CC31F0">
            <w:pPr>
              <w:tabs>
                <w:tab w:val="left" w:pos="-426"/>
              </w:tabs>
              <w:spacing w:before="120" w:after="120"/>
              <w:rPr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Apoios terapêuticos </w:t>
            </w:r>
            <w:r>
              <w:rPr>
                <w:rFonts w:ascii="Calibri" w:eastAsia="Calibri" w:hAnsi="Calibri" w:cs="Calibri"/>
                <w:i/>
              </w:rPr>
              <w:t>(avaliados pelos técnicos em relatório próprio)</w:t>
            </w:r>
          </w:p>
        </w:tc>
        <w:tc>
          <w:tcPr>
            <w:tcW w:w="1162" w:type="dxa"/>
          </w:tcPr>
          <w:p w:rsidR="00CC31F0" w:rsidRDefault="00CC31F0">
            <w:pPr>
              <w:tabs>
                <w:tab w:val="left" w:pos="-426"/>
              </w:tabs>
              <w:spacing w:before="120" w:after="120"/>
              <w:jc w:val="center"/>
            </w:pPr>
          </w:p>
        </w:tc>
        <w:tc>
          <w:tcPr>
            <w:tcW w:w="1162" w:type="dxa"/>
          </w:tcPr>
          <w:p w:rsidR="00CC31F0" w:rsidRDefault="00CC31F0">
            <w:pPr>
              <w:tabs>
                <w:tab w:val="left" w:pos="-426"/>
              </w:tabs>
              <w:spacing w:before="120" w:after="120"/>
              <w:jc w:val="center"/>
            </w:pPr>
          </w:p>
        </w:tc>
        <w:tc>
          <w:tcPr>
            <w:tcW w:w="1162" w:type="dxa"/>
          </w:tcPr>
          <w:p w:rsidR="00CC31F0" w:rsidRDefault="00CC31F0">
            <w:pPr>
              <w:tabs>
                <w:tab w:val="left" w:pos="-426"/>
              </w:tabs>
              <w:spacing w:before="120" w:after="120"/>
              <w:jc w:val="center"/>
            </w:pPr>
          </w:p>
        </w:tc>
      </w:tr>
      <w:tr w:rsidR="001E25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lastRenderedPageBreak/>
              <w:t>*</w:t>
            </w:r>
          </w:p>
        </w:tc>
        <w:tc>
          <w:tcPr>
            <w:tcW w:w="6521" w:type="dxa"/>
            <w:vMerge w:val="restart"/>
            <w:shd w:val="clear" w:color="auto" w:fill="D9D9D9"/>
          </w:tcPr>
          <w:p w:rsidR="001E256F" w:rsidRDefault="00621570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Medidas Adicionais (artº 10º)</w:t>
            </w:r>
          </w:p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As medidas adicionais visam colmatar dificuldades acentuadas, de carácter persistente ou permanente e exigem recursos especializados. Só devem ser mobilizadas depois de demonstrada a insuficiência das medidas universais e seletivas.</w:t>
            </w:r>
          </w:p>
        </w:tc>
        <w:tc>
          <w:tcPr>
            <w:tcW w:w="3486" w:type="dxa"/>
            <w:gridSpan w:val="3"/>
            <w:shd w:val="clear" w:color="auto" w:fill="D9D9D9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EFICÁCIA DAS MEDIDAS</w:t>
            </w:r>
          </w:p>
        </w:tc>
      </w:tr>
      <w:tr w:rsidR="001E256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1" w:type="dxa"/>
            <w:vMerge/>
            <w:shd w:val="clear" w:color="auto" w:fill="D9D9D9"/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Eficaz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Pouco Eficaz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Nada Eficaz</w:t>
            </w: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a) Frequência do ano de escolaridade por disciplinas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b) Adaptações Curriculares Significativas </w:t>
            </w:r>
            <w:r>
              <w:rPr>
                <w:rFonts w:ascii="Calibri" w:eastAsia="Calibri" w:hAnsi="Calibri" w:cs="Calibri"/>
                <w:i/>
              </w:rPr>
              <w:t>(Ex: Hist, Port, Esp, Ing…)</w:t>
            </w:r>
          </w:p>
        </w:tc>
        <w:tc>
          <w:tcPr>
            <w:tcW w:w="1162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Port, Esp</w:t>
            </w:r>
          </w:p>
        </w:tc>
        <w:tc>
          <w:tcPr>
            <w:tcW w:w="1162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Ing</w:t>
            </w:r>
          </w:p>
        </w:tc>
        <w:tc>
          <w:tcPr>
            <w:tcW w:w="1162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Hist</w:t>
            </w: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c) Plano Individual de Transição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d) Desenvolvimento de metodologias e estratégias de ensino estruturado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c>
          <w:tcPr>
            <w:tcW w:w="567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521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e) Desenvolvimento de competências de autonomia pessoal e social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E256F" w:rsidRDefault="001E256F"/>
    <w:tbl>
      <w:tblPr>
        <w:tblStyle w:val="af3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/>
      </w:tblPr>
      <w:tblGrid>
        <w:gridCol w:w="426"/>
        <w:gridCol w:w="6658"/>
        <w:gridCol w:w="1162"/>
        <w:gridCol w:w="1162"/>
        <w:gridCol w:w="1166"/>
      </w:tblGrid>
      <w:tr w:rsidR="001E256F">
        <w:trPr>
          <w:trHeight w:val="128"/>
        </w:trPr>
        <w:tc>
          <w:tcPr>
            <w:tcW w:w="7084" w:type="dxa"/>
            <w:gridSpan w:val="2"/>
            <w:tcBorders>
              <w:top w:val="nil"/>
              <w:left w:val="nil"/>
            </w:tcBorders>
          </w:tcPr>
          <w:p w:rsidR="001E256F" w:rsidRDefault="001E256F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Eficazes</w:t>
            </w:r>
          </w:p>
        </w:tc>
        <w:tc>
          <w:tcPr>
            <w:tcW w:w="1162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Pouco Eficazes</w:t>
            </w:r>
          </w:p>
        </w:tc>
        <w:tc>
          <w:tcPr>
            <w:tcW w:w="1166" w:type="dxa"/>
            <w:vAlign w:val="center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Nada Eficazes</w:t>
            </w:r>
          </w:p>
        </w:tc>
      </w:tr>
      <w:tr w:rsidR="001E256F">
        <w:trPr>
          <w:trHeight w:val="683"/>
        </w:trPr>
        <w:tc>
          <w:tcPr>
            <w:tcW w:w="7084" w:type="dxa"/>
            <w:gridSpan w:val="2"/>
          </w:tcPr>
          <w:p w:rsidR="001E256F" w:rsidRDefault="006215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6"/>
              </w:tabs>
              <w:ind w:left="318" w:right="5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 Conselho de Turma/ Docente Titular considera que, </w:t>
            </w:r>
            <w:r>
              <w:rPr>
                <w:rFonts w:ascii="Calibri" w:eastAsia="Calibri" w:hAnsi="Calibri" w:cs="Calibri"/>
                <w:b/>
                <w:u w:val="single"/>
              </w:rPr>
              <w:t>no global,</w:t>
            </w:r>
            <w:r>
              <w:rPr>
                <w:rFonts w:ascii="Calibri" w:eastAsia="Calibri" w:hAnsi="Calibri" w:cs="Calibri"/>
                <w:b/>
              </w:rPr>
              <w:t xml:space="preserve"> as medidas aplicadas são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2" w:type="dxa"/>
          </w:tcPr>
          <w:p w:rsidR="001E256F" w:rsidRDefault="001E256F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6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1E256F">
        <w:trPr>
          <w:trHeight w:val="304"/>
        </w:trPr>
        <w:tc>
          <w:tcPr>
            <w:tcW w:w="426" w:type="dxa"/>
            <w:vMerge w:val="restart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0148" w:type="dxa"/>
            <w:gridSpan w:val="4"/>
          </w:tcPr>
          <w:p w:rsidR="001E256F" w:rsidRDefault="00621570">
            <w:pPr>
              <w:tabs>
                <w:tab w:val="left" w:pos="-42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se considerarem </w:t>
            </w:r>
            <w:r>
              <w:rPr>
                <w:rFonts w:ascii="Calibri" w:eastAsia="Calibri" w:hAnsi="Calibri" w:cs="Calibri"/>
                <w:b/>
              </w:rPr>
              <w:t>pouco eficazes indicar os motivos</w:t>
            </w:r>
            <w:r>
              <w:rPr>
                <w:rFonts w:ascii="Calibri" w:eastAsia="Calibri" w:hAnsi="Calibri" w:cs="Calibri"/>
              </w:rPr>
              <w:t>:</w:t>
            </w:r>
          </w:p>
          <w:p w:rsidR="001E256F" w:rsidRDefault="001E256F">
            <w:pPr>
              <w:tabs>
                <w:tab w:val="left" w:pos="-426"/>
              </w:tabs>
              <w:rPr>
                <w:rFonts w:ascii="Calibri" w:eastAsia="Calibri" w:hAnsi="Calibri" w:cs="Calibri"/>
              </w:rPr>
            </w:pPr>
          </w:p>
        </w:tc>
      </w:tr>
      <w:tr w:rsidR="001E256F">
        <w:trPr>
          <w:trHeight w:val="46"/>
        </w:trPr>
        <w:tc>
          <w:tcPr>
            <w:tcW w:w="426" w:type="dxa"/>
            <w:vMerge/>
          </w:tcPr>
          <w:p w:rsidR="001E256F" w:rsidRDefault="001E2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8" w:type="dxa"/>
            <w:gridSpan w:val="4"/>
          </w:tcPr>
          <w:p w:rsidR="001E256F" w:rsidRDefault="00621570">
            <w:pPr>
              <w:tabs>
                <w:tab w:val="left" w:pos="-426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 se considerarem </w:t>
            </w:r>
            <w:r>
              <w:rPr>
                <w:rFonts w:ascii="Calibri" w:eastAsia="Calibri" w:hAnsi="Calibri" w:cs="Calibri"/>
                <w:b/>
              </w:rPr>
              <w:t>nada eficazes indicar os motivos</w:t>
            </w:r>
            <w:r>
              <w:rPr>
                <w:rFonts w:ascii="Calibri" w:eastAsia="Calibri" w:hAnsi="Calibri" w:cs="Calibri"/>
              </w:rPr>
              <w:t>:</w:t>
            </w:r>
          </w:p>
          <w:p w:rsidR="001E256F" w:rsidRDefault="001E256F">
            <w:pPr>
              <w:tabs>
                <w:tab w:val="left" w:pos="-426"/>
              </w:tabs>
              <w:rPr>
                <w:rFonts w:ascii="Calibri" w:eastAsia="Calibri" w:hAnsi="Calibri" w:cs="Calibri"/>
                <w:b/>
              </w:rPr>
            </w:pPr>
          </w:p>
        </w:tc>
      </w:tr>
    </w:tbl>
    <w:p w:rsidR="001E256F" w:rsidRDefault="00621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9" w:line="250" w:lineRule="auto"/>
        <w:ind w:right="5"/>
        <w:jc w:val="both"/>
        <w:rPr>
          <w:color w:val="000000"/>
          <w:sz w:val="16"/>
          <w:szCs w:val="16"/>
        </w:rPr>
      </w:pPr>
      <w:bookmarkStart w:id="2" w:name="_heading=h.gjdgxs" w:colFirst="0" w:colLast="0"/>
      <w:bookmarkEnd w:id="2"/>
      <w:r>
        <w:rPr>
          <w:color w:val="000000"/>
          <w:sz w:val="16"/>
          <w:szCs w:val="16"/>
        </w:rPr>
        <w:t>Informações que devem constar do quadro de monitorização da aplicação de medidas nas atas de CT/CD, de final de período</w:t>
      </w:r>
    </w:p>
    <w:p w:rsidR="001E256F" w:rsidRDefault="001E256F">
      <w:pPr>
        <w:pBdr>
          <w:top w:val="nil"/>
          <w:left w:val="nil"/>
          <w:bottom w:val="nil"/>
          <w:right w:val="nil"/>
          <w:between w:val="nil"/>
        </w:pBdr>
        <w:spacing w:after="109" w:line="250" w:lineRule="auto"/>
        <w:ind w:left="720" w:right="5"/>
        <w:jc w:val="both"/>
        <w:rPr>
          <w:color w:val="000000"/>
          <w:sz w:val="16"/>
          <w:szCs w:val="16"/>
        </w:rPr>
      </w:pPr>
    </w:p>
    <w:tbl>
      <w:tblPr>
        <w:tblStyle w:val="af4"/>
        <w:tblW w:w="10573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/>
      </w:tblPr>
      <w:tblGrid>
        <w:gridCol w:w="7087"/>
        <w:gridCol w:w="1743"/>
        <w:gridCol w:w="1743"/>
      </w:tblGrid>
      <w:tr w:rsidR="001E256F">
        <w:tc>
          <w:tcPr>
            <w:tcW w:w="7087" w:type="dxa"/>
            <w:tcBorders>
              <w:top w:val="nil"/>
              <w:left w:val="nil"/>
            </w:tcBorders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43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1743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Não</w:t>
            </w:r>
          </w:p>
        </w:tc>
      </w:tr>
      <w:tr w:rsidR="001E256F">
        <w:tc>
          <w:tcPr>
            <w:tcW w:w="7087" w:type="dxa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Verifica-se a necessidade de revisão/alteração das medidas?</w:t>
            </w:r>
          </w:p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(casos em que a aplicação das medidas definidas em RTP não está a surtir efeito, apesar do cumprimento das mesmas por todos os intervenientes)</w:t>
            </w:r>
          </w:p>
        </w:tc>
        <w:tc>
          <w:tcPr>
            <w:tcW w:w="1743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43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E256F">
        <w:trPr>
          <w:trHeight w:val="954"/>
        </w:trPr>
        <w:tc>
          <w:tcPr>
            <w:tcW w:w="10573" w:type="dxa"/>
            <w:gridSpan w:val="3"/>
          </w:tcPr>
          <w:p w:rsidR="001E256F" w:rsidRDefault="00621570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Fundamentar o pedido de revisão/alteração das medidas:</w:t>
            </w:r>
          </w:p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b/>
              </w:rPr>
            </w:pPr>
          </w:p>
          <w:p w:rsidR="001E256F" w:rsidRDefault="001E256F">
            <w:pPr>
              <w:tabs>
                <w:tab w:val="left" w:pos="-426"/>
              </w:tabs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E256F" w:rsidRDefault="001E256F"/>
    <w:tbl>
      <w:tblPr>
        <w:tblStyle w:val="af5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/>
      </w:tblPr>
      <w:tblGrid>
        <w:gridCol w:w="10574"/>
      </w:tblGrid>
      <w:tr w:rsidR="001E256F">
        <w:trPr>
          <w:trHeight w:val="954"/>
        </w:trPr>
        <w:tc>
          <w:tcPr>
            <w:tcW w:w="10574" w:type="dxa"/>
          </w:tcPr>
          <w:p w:rsidR="001E256F" w:rsidRDefault="00621570">
            <w:pPr>
              <w:tabs>
                <w:tab w:val="left" w:pos="-426"/>
              </w:tabs>
              <w:spacing w:before="120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Propostas para o próximo ano letivo:</w:t>
            </w:r>
          </w:p>
          <w:p w:rsidR="001E256F" w:rsidRDefault="00621570">
            <w:pPr>
              <w:tabs>
                <w:tab w:val="left" w:pos="-426"/>
              </w:tabs>
              <w:spacing w:after="120"/>
              <w:rPr>
                <w:rFonts w:ascii="Calibri" w:eastAsia="Calibri" w:hAnsi="Calibri" w:cs="Calibri"/>
                <w:i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222222"/>
                <w:highlight w:val="white"/>
              </w:rPr>
              <w:t>(Preencher apenas no final do ano letivo)</w:t>
            </w:r>
          </w:p>
          <w:p w:rsidR="001E256F" w:rsidRDefault="001E256F">
            <w:pPr>
              <w:tabs>
                <w:tab w:val="left" w:pos="-426"/>
              </w:tabs>
              <w:spacing w:after="120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  <w:p w:rsidR="001E256F" w:rsidRDefault="001E256F">
            <w:pPr>
              <w:tabs>
                <w:tab w:val="left" w:pos="-426"/>
              </w:tabs>
              <w:spacing w:after="120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</w:tr>
    </w:tbl>
    <w:p w:rsidR="001E256F" w:rsidRDefault="001E256F"/>
    <w:tbl>
      <w:tblPr>
        <w:tblStyle w:val="af6"/>
        <w:tblW w:w="10574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00"/>
      </w:tblPr>
      <w:tblGrid>
        <w:gridCol w:w="3828"/>
        <w:gridCol w:w="3118"/>
        <w:gridCol w:w="3628"/>
      </w:tblGrid>
      <w:tr w:rsidR="001E256F">
        <w:tc>
          <w:tcPr>
            <w:tcW w:w="10574" w:type="dxa"/>
            <w:gridSpan w:val="3"/>
            <w:tcBorders>
              <w:top w:val="nil"/>
              <w:left w:val="nil"/>
              <w:right w:val="nil"/>
            </w:tcBorders>
          </w:tcPr>
          <w:p w:rsidR="001E256F" w:rsidRDefault="00621570">
            <w:pPr>
              <w:tabs>
                <w:tab w:val="left" w:pos="-426"/>
              </w:tabs>
              <w:spacing w:before="120" w:after="120"/>
              <w:jc w:val="righ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Assinaturas:</w:t>
            </w:r>
          </w:p>
        </w:tc>
      </w:tr>
      <w:tr w:rsidR="001E256F">
        <w:tc>
          <w:tcPr>
            <w:tcW w:w="3828" w:type="dxa"/>
            <w:vAlign w:val="center"/>
          </w:tcPr>
          <w:p w:rsidR="001E256F" w:rsidRDefault="0062157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 Diretor/Titular de turma</w:t>
            </w:r>
          </w:p>
        </w:tc>
        <w:tc>
          <w:tcPr>
            <w:tcW w:w="3118" w:type="dxa"/>
            <w:vAlign w:val="center"/>
          </w:tcPr>
          <w:p w:rsidR="001E256F" w:rsidRDefault="00621570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Data: _____/_____/_______</w:t>
            </w:r>
          </w:p>
        </w:tc>
        <w:tc>
          <w:tcPr>
            <w:tcW w:w="3628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E256F">
        <w:tc>
          <w:tcPr>
            <w:tcW w:w="3828" w:type="dxa"/>
            <w:vAlign w:val="center"/>
          </w:tcPr>
          <w:p w:rsidR="001E256F" w:rsidRDefault="0062157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Encarregado de Educação</w:t>
            </w:r>
          </w:p>
        </w:tc>
        <w:tc>
          <w:tcPr>
            <w:tcW w:w="3118" w:type="dxa"/>
            <w:vAlign w:val="center"/>
          </w:tcPr>
          <w:p w:rsidR="001E256F" w:rsidRDefault="00621570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Data: _____/_____/_______</w:t>
            </w:r>
          </w:p>
        </w:tc>
        <w:tc>
          <w:tcPr>
            <w:tcW w:w="3628" w:type="dxa"/>
          </w:tcPr>
          <w:p w:rsidR="001E256F" w:rsidRDefault="001E256F">
            <w:pPr>
              <w:tabs>
                <w:tab w:val="left" w:pos="-426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1E256F" w:rsidRDefault="001E256F">
      <w:pPr>
        <w:spacing w:after="0" w:line="240" w:lineRule="auto"/>
        <w:rPr>
          <w:sz w:val="18"/>
          <w:szCs w:val="18"/>
        </w:rPr>
      </w:pPr>
    </w:p>
    <w:sectPr w:rsidR="001E256F" w:rsidSect="00522820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43" w:rsidRDefault="00D16B43">
      <w:pPr>
        <w:spacing w:after="0" w:line="240" w:lineRule="auto"/>
      </w:pPr>
      <w:r>
        <w:separator/>
      </w:r>
    </w:p>
  </w:endnote>
  <w:endnote w:type="continuationSeparator" w:id="1">
    <w:p w:rsidR="00D16B43" w:rsidRDefault="00D1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6F" w:rsidRDefault="00621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2E75B5"/>
        <w:sz w:val="20"/>
        <w:szCs w:val="20"/>
      </w:rPr>
    </w:pPr>
    <w:r>
      <w:rPr>
        <w:color w:val="2E75B5"/>
        <w:sz w:val="20"/>
        <w:szCs w:val="20"/>
      </w:rPr>
      <w:t xml:space="preserve">Página </w:t>
    </w:r>
    <w:r w:rsidR="00EF425B">
      <w:rPr>
        <w:color w:val="2E75B5"/>
        <w:sz w:val="20"/>
        <w:szCs w:val="20"/>
      </w:rPr>
      <w:fldChar w:fldCharType="begin"/>
    </w:r>
    <w:r>
      <w:rPr>
        <w:color w:val="2E75B5"/>
        <w:sz w:val="20"/>
        <w:szCs w:val="20"/>
      </w:rPr>
      <w:instrText>PAGE</w:instrText>
    </w:r>
    <w:r w:rsidR="00EF425B">
      <w:rPr>
        <w:color w:val="2E75B5"/>
        <w:sz w:val="20"/>
        <w:szCs w:val="20"/>
      </w:rPr>
      <w:fldChar w:fldCharType="separate"/>
    </w:r>
    <w:r w:rsidR="00F52E83">
      <w:rPr>
        <w:noProof/>
        <w:color w:val="2E75B5"/>
        <w:sz w:val="20"/>
        <w:szCs w:val="20"/>
      </w:rPr>
      <w:t>1</w:t>
    </w:r>
    <w:r w:rsidR="00EF425B">
      <w:rPr>
        <w:color w:val="2E75B5"/>
        <w:sz w:val="20"/>
        <w:szCs w:val="20"/>
      </w:rPr>
      <w:fldChar w:fldCharType="end"/>
    </w:r>
    <w:r>
      <w:rPr>
        <w:color w:val="2E75B5"/>
        <w:sz w:val="20"/>
        <w:szCs w:val="20"/>
      </w:rPr>
      <w:t xml:space="preserve"> de </w:t>
    </w:r>
    <w:r w:rsidR="00EF425B">
      <w:rPr>
        <w:color w:val="2E75B5"/>
        <w:sz w:val="20"/>
        <w:szCs w:val="20"/>
      </w:rPr>
      <w:fldChar w:fldCharType="begin"/>
    </w:r>
    <w:r>
      <w:rPr>
        <w:color w:val="2E75B5"/>
        <w:sz w:val="20"/>
        <w:szCs w:val="20"/>
      </w:rPr>
      <w:instrText>NUMPAGES</w:instrText>
    </w:r>
    <w:r w:rsidR="00EF425B">
      <w:rPr>
        <w:color w:val="2E75B5"/>
        <w:sz w:val="20"/>
        <w:szCs w:val="20"/>
      </w:rPr>
      <w:fldChar w:fldCharType="separate"/>
    </w:r>
    <w:r w:rsidR="00F52E83">
      <w:rPr>
        <w:noProof/>
        <w:color w:val="2E75B5"/>
        <w:sz w:val="20"/>
        <w:szCs w:val="20"/>
      </w:rPr>
      <w:t>2</w:t>
    </w:r>
    <w:r w:rsidR="00EF425B">
      <w:rPr>
        <w:color w:val="2E75B5"/>
        <w:sz w:val="20"/>
        <w:szCs w:val="20"/>
      </w:rPr>
      <w:fldChar w:fldCharType="end"/>
    </w:r>
  </w:p>
  <w:p w:rsidR="001E256F" w:rsidRDefault="00621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2E75B5"/>
        <w:sz w:val="20"/>
        <w:szCs w:val="20"/>
      </w:rPr>
    </w:pPr>
    <w:r>
      <w:rPr>
        <w:color w:val="2E75B5"/>
        <w:sz w:val="20"/>
        <w:szCs w:val="20"/>
      </w:rPr>
      <w:t>Agrupamento de Escolas de Portel – EMAEI – Doc. 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43" w:rsidRDefault="00D16B43">
      <w:pPr>
        <w:spacing w:after="0" w:line="240" w:lineRule="auto"/>
      </w:pPr>
      <w:r>
        <w:separator/>
      </w:r>
    </w:p>
  </w:footnote>
  <w:footnote w:type="continuationSeparator" w:id="1">
    <w:p w:rsidR="00D16B43" w:rsidRDefault="00D1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A4F"/>
    <w:multiLevelType w:val="multilevel"/>
    <w:tmpl w:val="DF5ECB42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56F"/>
    <w:rsid w:val="000C5D75"/>
    <w:rsid w:val="001E256F"/>
    <w:rsid w:val="00522820"/>
    <w:rsid w:val="00621570"/>
    <w:rsid w:val="00C67F3C"/>
    <w:rsid w:val="00CC31F0"/>
    <w:rsid w:val="00D16B43"/>
    <w:rsid w:val="00EF425B"/>
    <w:rsid w:val="00F5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7"/>
  </w:style>
  <w:style w:type="paragraph" w:styleId="Ttulo1">
    <w:name w:val="heading 1"/>
    <w:basedOn w:val="Normal"/>
    <w:next w:val="Normal"/>
    <w:rsid w:val="00D77B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77B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77B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77B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77B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77B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228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77B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77B67"/>
  </w:style>
  <w:style w:type="table" w:customStyle="1" w:styleId="TableNormal0">
    <w:name w:val="Table Normal"/>
    <w:rsid w:val="00D77B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77B6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51">
    <w:name w:val="Tabela Simples 51"/>
    <w:basedOn w:val="Tabelanormal"/>
    <w:uiPriority w:val="45"/>
    <w:rsid w:val="00282B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35BF2"/>
    <w:pPr>
      <w:spacing w:after="109" w:line="250" w:lineRule="auto"/>
      <w:ind w:left="720" w:right="5" w:hanging="10"/>
      <w:contextualSpacing/>
      <w:jc w:val="both"/>
    </w:pPr>
    <w:rPr>
      <w:color w:val="000000"/>
      <w:sz w:val="24"/>
      <w:lang w:bidi="he-IL"/>
    </w:rPr>
  </w:style>
  <w:style w:type="paragraph" w:styleId="Cabealho">
    <w:name w:val="header"/>
    <w:basedOn w:val="Normal"/>
    <w:link w:val="Cabealho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7504D"/>
  </w:style>
  <w:style w:type="paragraph" w:styleId="Rodap">
    <w:name w:val="footer"/>
    <w:basedOn w:val="Normal"/>
    <w:link w:val="RodapCarcter"/>
    <w:uiPriority w:val="99"/>
    <w:unhideWhenUsed/>
    <w:rsid w:val="00A75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7504D"/>
  </w:style>
  <w:style w:type="table" w:customStyle="1" w:styleId="TabelaSimples31">
    <w:name w:val="Tabela Simples 31"/>
    <w:basedOn w:val="Tabelanormal"/>
    <w:uiPriority w:val="43"/>
    <w:rsid w:val="00A7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541A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075CC1"/>
    <w:rPr>
      <w:color w:val="808080"/>
    </w:rPr>
  </w:style>
  <w:style w:type="table" w:customStyle="1" w:styleId="TabeladeLista4-Destaque31">
    <w:name w:val="Tabela de Lista 4 - Destaque 31"/>
    <w:basedOn w:val="Tabelanormal"/>
    <w:uiPriority w:val="49"/>
    <w:rsid w:val="00F4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14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604E"/>
    <w:rPr>
      <w:rFonts w:ascii="Segoe UI" w:hAnsi="Segoe UI" w:cs="Segoe UI"/>
      <w:sz w:val="18"/>
      <w:szCs w:val="18"/>
    </w:rPr>
  </w:style>
  <w:style w:type="table" w:customStyle="1" w:styleId="TabeladeLista4-Destaque311">
    <w:name w:val="Tabela de Lista 4 - Destaque 311"/>
    <w:basedOn w:val="Tabelanormal"/>
    <w:uiPriority w:val="49"/>
    <w:rsid w:val="0089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comgrelha">
    <w:name w:val="Table Grid"/>
    <w:basedOn w:val="Tabelanormal"/>
    <w:uiPriority w:val="39"/>
    <w:rsid w:val="0092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elha7Colorida1">
    <w:name w:val="Tabela de Grelha 7 Colorida1"/>
    <w:basedOn w:val="Tabelanormal"/>
    <w:uiPriority w:val="52"/>
    <w:rsid w:val="00CE0D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CE0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mples32">
    <w:name w:val="Tabela Simples 32"/>
    <w:basedOn w:val="Tabelanormal"/>
    <w:uiPriority w:val="43"/>
    <w:rsid w:val="00E167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6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5228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D77B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52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52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52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52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52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52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52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52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8p3bUmi9tEAYSB6w9loG2DzVuQ==">AMUW2mU8sXnRm0EDH1jQ+5wQHOSTp6h/+K2Tz75q+j40O7JDQdUx9EUl9wbUqNMkxt34V1oJJ0+/LEB5/wpjfjTUx4iznoIRYmEz0esw768A/zrVCkl4PN6sBq2xS91jLIkCIJQknej+xsPGCEEZ7ksJ0xatT+p2Iw==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EFFEB0-0ABB-46CF-8341-85E2BA5C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2707</Characters>
  <Application>Microsoft Office Word</Application>
  <DocSecurity>0</DocSecurity>
  <Lines>22</Lines>
  <Paragraphs>6</Paragraphs>
  <ScaleCrop>false</ScaleCrop>
  <Company>M. E. - GEPE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Lucia Ludovino</cp:lastModifiedBy>
  <cp:revision>4</cp:revision>
  <dcterms:created xsi:type="dcterms:W3CDTF">2022-07-13T12:12:00Z</dcterms:created>
  <dcterms:modified xsi:type="dcterms:W3CDTF">2023-03-02T12:43:00Z</dcterms:modified>
</cp:coreProperties>
</file>